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26" w:rsidRPr="00A9175F" w:rsidRDefault="00A9175F" w:rsidP="00A9175F">
      <w:pPr>
        <w:jc w:val="center"/>
        <w:rPr>
          <w:b/>
          <w:sz w:val="48"/>
          <w:szCs w:val="48"/>
        </w:rPr>
      </w:pPr>
      <w:r w:rsidRPr="00A9175F">
        <w:rPr>
          <w:b/>
          <w:sz w:val="48"/>
          <w:szCs w:val="48"/>
        </w:rPr>
        <w:t>CARIBBEAN ECONOMIC PROBLEMS</w:t>
      </w:r>
    </w:p>
    <w:p w:rsidR="00A9175F" w:rsidRDefault="00A917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175F" w:rsidTr="00A9175F">
        <w:tc>
          <w:tcPr>
            <w:tcW w:w="4788" w:type="dxa"/>
          </w:tcPr>
          <w:p w:rsidR="00A9175F" w:rsidRPr="00A9175F" w:rsidRDefault="00A9175F" w:rsidP="00A9175F">
            <w:pPr>
              <w:jc w:val="center"/>
              <w:rPr>
                <w:b/>
                <w:sz w:val="28"/>
                <w:szCs w:val="28"/>
              </w:rPr>
            </w:pPr>
            <w:r w:rsidRPr="00A9175F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4788" w:type="dxa"/>
          </w:tcPr>
          <w:p w:rsidR="00A9175F" w:rsidRPr="00A9175F" w:rsidRDefault="00A9175F" w:rsidP="00A9175F">
            <w:pPr>
              <w:jc w:val="center"/>
              <w:rPr>
                <w:b/>
                <w:sz w:val="28"/>
                <w:szCs w:val="28"/>
              </w:rPr>
            </w:pPr>
            <w:r w:rsidRPr="00A9175F">
              <w:rPr>
                <w:b/>
                <w:sz w:val="28"/>
                <w:szCs w:val="28"/>
              </w:rPr>
              <w:t>SOLUTION</w:t>
            </w:r>
          </w:p>
        </w:tc>
      </w:tr>
      <w:tr w:rsidR="00A9175F" w:rsidTr="00A9175F">
        <w:tc>
          <w:tcPr>
            <w:tcW w:w="4788" w:type="dxa"/>
          </w:tcPr>
          <w:p w:rsidR="00A9175F" w:rsidRDefault="00A9175F"/>
          <w:p w:rsidR="00A9175F" w:rsidRDefault="00A9175F">
            <w:r>
              <w:t>Balance of Payments problem</w:t>
            </w:r>
          </w:p>
          <w:p w:rsidR="00A9175F" w:rsidRDefault="00A9175F"/>
        </w:tc>
        <w:tc>
          <w:tcPr>
            <w:tcW w:w="4788" w:type="dxa"/>
          </w:tcPr>
          <w:p w:rsidR="00A9175F" w:rsidRDefault="00A9175F">
            <w:r>
              <w:t>Reduce imports</w:t>
            </w:r>
          </w:p>
          <w:p w:rsidR="00A9175F" w:rsidRDefault="00A9175F">
            <w:r>
              <w:t>Increase exports</w:t>
            </w:r>
          </w:p>
          <w:p w:rsidR="00A9175F" w:rsidRDefault="00A9175F">
            <w:r>
              <w:t>Increase production</w:t>
            </w:r>
          </w:p>
        </w:tc>
      </w:tr>
      <w:tr w:rsidR="00A9175F" w:rsidTr="00A9175F">
        <w:tc>
          <w:tcPr>
            <w:tcW w:w="4788" w:type="dxa"/>
          </w:tcPr>
          <w:p w:rsidR="00A9175F" w:rsidRDefault="00A9175F"/>
          <w:p w:rsidR="00A9175F" w:rsidRDefault="00A9175F"/>
          <w:p w:rsidR="00A9175F" w:rsidRDefault="00A9175F">
            <w:r>
              <w:t>Unemployment</w:t>
            </w:r>
          </w:p>
          <w:p w:rsidR="00A9175F" w:rsidRDefault="00A9175F"/>
        </w:tc>
        <w:tc>
          <w:tcPr>
            <w:tcW w:w="4788" w:type="dxa"/>
          </w:tcPr>
          <w:p w:rsidR="00A9175F" w:rsidRDefault="00A9175F">
            <w:r>
              <w:t>Increase education and training</w:t>
            </w:r>
          </w:p>
          <w:p w:rsidR="00A9175F" w:rsidRDefault="00A9175F">
            <w:r>
              <w:t>Invest in manufacturing, production, agriculture.</w:t>
            </w:r>
          </w:p>
          <w:p w:rsidR="00A9175F" w:rsidRDefault="00A9175F">
            <w:r>
              <w:t>Encourage Foreign Direct Investment</w:t>
            </w:r>
          </w:p>
        </w:tc>
      </w:tr>
      <w:tr w:rsidR="00A9175F" w:rsidTr="00A9175F">
        <w:tc>
          <w:tcPr>
            <w:tcW w:w="4788" w:type="dxa"/>
          </w:tcPr>
          <w:p w:rsidR="00A9175F" w:rsidRDefault="00A9175F"/>
          <w:p w:rsidR="00A9175F" w:rsidRDefault="00AE13E1">
            <w:r>
              <w:t xml:space="preserve"> A lack of </w:t>
            </w:r>
            <w:r w:rsidR="00A9175F">
              <w:t>Industrialization</w:t>
            </w:r>
          </w:p>
          <w:p w:rsidR="00A9175F" w:rsidRDefault="00A9175F"/>
        </w:tc>
        <w:tc>
          <w:tcPr>
            <w:tcW w:w="4788" w:type="dxa"/>
          </w:tcPr>
          <w:p w:rsidR="00A9175F" w:rsidRDefault="00A9175F">
            <w:r>
              <w:t>Encourage foreign direct investment</w:t>
            </w:r>
          </w:p>
          <w:p w:rsidR="00A9175F" w:rsidRDefault="00A9175F">
            <w:r>
              <w:t>Offer incentives such as low interest loans to encourage entrepreneurship.</w:t>
            </w:r>
          </w:p>
        </w:tc>
      </w:tr>
      <w:tr w:rsidR="00A9175F" w:rsidTr="00A9175F">
        <w:tc>
          <w:tcPr>
            <w:tcW w:w="4788" w:type="dxa"/>
          </w:tcPr>
          <w:p w:rsidR="00A9175F" w:rsidRDefault="00A9175F"/>
          <w:p w:rsidR="00A9175F" w:rsidRDefault="00A9175F">
            <w:r>
              <w:t>Economic Dualism</w:t>
            </w:r>
          </w:p>
          <w:p w:rsidR="00A9175F" w:rsidRDefault="00A9175F"/>
        </w:tc>
        <w:tc>
          <w:tcPr>
            <w:tcW w:w="4788" w:type="dxa"/>
          </w:tcPr>
          <w:p w:rsidR="00A9175F" w:rsidRDefault="00A9175F">
            <w:r>
              <w:t xml:space="preserve">Increase investment in the </w:t>
            </w:r>
            <w:r w:rsidR="00AE13E1">
              <w:t>retarded part of the economy.</w:t>
            </w:r>
          </w:p>
          <w:p w:rsidR="00AE13E1" w:rsidRDefault="00AE13E1">
            <w:r>
              <w:t>Increase education and training in the retarded part of the economy.</w:t>
            </w:r>
          </w:p>
        </w:tc>
      </w:tr>
      <w:tr w:rsidR="00A9175F" w:rsidTr="00A9175F">
        <w:tc>
          <w:tcPr>
            <w:tcW w:w="4788" w:type="dxa"/>
          </w:tcPr>
          <w:p w:rsidR="00A9175F" w:rsidRDefault="00A9175F"/>
          <w:p w:rsidR="00A9175F" w:rsidRDefault="008015C1">
            <w:r>
              <w:t>Brain Drain</w:t>
            </w:r>
          </w:p>
          <w:p w:rsidR="00A9175F" w:rsidRDefault="00A9175F"/>
        </w:tc>
        <w:tc>
          <w:tcPr>
            <w:tcW w:w="4788" w:type="dxa"/>
          </w:tcPr>
          <w:p w:rsidR="00A9175F" w:rsidRDefault="008015C1">
            <w:r>
              <w:t xml:space="preserve">Pay workers better wages </w:t>
            </w:r>
            <w:proofErr w:type="spellStart"/>
            <w:r>
              <w:t>inline</w:t>
            </w:r>
            <w:proofErr w:type="spellEnd"/>
            <w:r>
              <w:t xml:space="preserve"> with international standards.</w:t>
            </w:r>
          </w:p>
          <w:p w:rsidR="008015C1" w:rsidRDefault="008015C1">
            <w:r>
              <w:t>Offer incentives to keep workers.</w:t>
            </w:r>
          </w:p>
        </w:tc>
      </w:tr>
    </w:tbl>
    <w:p w:rsidR="00AE13E1" w:rsidRPr="0073710E" w:rsidRDefault="00AE13E1">
      <w:pPr>
        <w:rPr>
          <w:b/>
          <w:sz w:val="32"/>
          <w:szCs w:val="32"/>
        </w:rPr>
      </w:pPr>
      <w:r w:rsidRPr="0073710E">
        <w:rPr>
          <w:b/>
          <w:sz w:val="32"/>
          <w:szCs w:val="32"/>
        </w:rPr>
        <w:t>NOTES</w:t>
      </w:r>
    </w:p>
    <w:p w:rsidR="00AE13E1" w:rsidRDefault="00AE13E1">
      <w:r w:rsidRPr="00AE13E1">
        <w:rPr>
          <w:b/>
          <w:sz w:val="28"/>
          <w:szCs w:val="28"/>
        </w:rPr>
        <w:t>A balance of payments problem</w:t>
      </w:r>
      <w:r>
        <w:t xml:space="preserve"> is where the value of imports exceed the value of exports for more than 3 years continuously</w:t>
      </w:r>
    </w:p>
    <w:p w:rsidR="00AE13E1" w:rsidRDefault="00AE13E1">
      <w:r w:rsidRPr="00AE13E1">
        <w:rPr>
          <w:b/>
          <w:sz w:val="28"/>
          <w:szCs w:val="28"/>
        </w:rPr>
        <w:t>Industrialization</w:t>
      </w:r>
      <w:r>
        <w:t xml:space="preserve"> - This is the creation of business in the manufacturing and production sectors.</w:t>
      </w:r>
    </w:p>
    <w:p w:rsidR="00AE13E1" w:rsidRDefault="00AE13E1">
      <w:r w:rsidRPr="00AE13E1">
        <w:rPr>
          <w:b/>
          <w:sz w:val="28"/>
          <w:szCs w:val="28"/>
        </w:rPr>
        <w:t>Economic Dualism</w:t>
      </w:r>
      <w:r>
        <w:t xml:space="preserve"> – This is where </w:t>
      </w:r>
      <w:proofErr w:type="gramStart"/>
      <w:r>
        <w:t>part</w:t>
      </w:r>
      <w:proofErr w:type="gramEnd"/>
      <w:r>
        <w:t xml:space="preserve"> of the economy a technologically advanced and another part of the economy is technologically retarded. </w:t>
      </w: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</w:t>
      </w:r>
      <w:proofErr w:type="gramStart"/>
      <w:r>
        <w:t>The gas industry and the agriculture industry.</w:t>
      </w:r>
      <w:proofErr w:type="gramEnd"/>
    </w:p>
    <w:p w:rsidR="008015C1" w:rsidRDefault="008015C1">
      <w:r w:rsidRPr="008015C1">
        <w:rPr>
          <w:b/>
          <w:sz w:val="28"/>
          <w:szCs w:val="28"/>
        </w:rPr>
        <w:t>Brain Drain</w:t>
      </w:r>
      <w:r>
        <w:t xml:space="preserve"> – This is where skilled, experienced and knowledgeable workers leave the country permanently.</w:t>
      </w:r>
    </w:p>
    <w:p w:rsidR="0073710E" w:rsidRDefault="0073710E">
      <w:r w:rsidRPr="0073710E">
        <w:rPr>
          <w:b/>
          <w:sz w:val="28"/>
          <w:szCs w:val="28"/>
        </w:rPr>
        <w:t>FOREIGN DIRECT INVESTMENT</w:t>
      </w:r>
      <w:r>
        <w:t xml:space="preserve"> – This is when foreign people or business invest the business or start business locally.</w:t>
      </w:r>
    </w:p>
    <w:p w:rsidR="0073710E" w:rsidRPr="0073710E" w:rsidRDefault="0073710E">
      <w:pPr>
        <w:rPr>
          <w:b/>
          <w:sz w:val="24"/>
          <w:szCs w:val="24"/>
        </w:rPr>
      </w:pPr>
      <w:r w:rsidRPr="0073710E">
        <w:rPr>
          <w:b/>
          <w:sz w:val="24"/>
          <w:szCs w:val="24"/>
        </w:rPr>
        <w:t>Benefits of FDI</w:t>
      </w:r>
    </w:p>
    <w:p w:rsidR="0073710E" w:rsidRDefault="0073710E" w:rsidP="0073710E">
      <w:pPr>
        <w:pStyle w:val="ListParagraph"/>
        <w:numPr>
          <w:ilvl w:val="0"/>
          <w:numId w:val="2"/>
        </w:numPr>
      </w:pPr>
      <w:r>
        <w:t>Foreign currency enter the country</w:t>
      </w:r>
    </w:p>
    <w:p w:rsidR="0073710E" w:rsidRDefault="0073710E" w:rsidP="0073710E">
      <w:pPr>
        <w:pStyle w:val="ListParagraph"/>
        <w:numPr>
          <w:ilvl w:val="0"/>
          <w:numId w:val="2"/>
        </w:numPr>
      </w:pPr>
      <w:r>
        <w:t>Increase employment</w:t>
      </w:r>
    </w:p>
    <w:p w:rsidR="0073710E" w:rsidRDefault="0073710E" w:rsidP="0073710E">
      <w:pPr>
        <w:pStyle w:val="ListParagraph"/>
        <w:numPr>
          <w:ilvl w:val="0"/>
          <w:numId w:val="2"/>
        </w:numPr>
      </w:pPr>
      <w:r>
        <w:t>Foreigners bring their Knowledge and skills to train locals</w:t>
      </w:r>
    </w:p>
    <w:p w:rsidR="0073710E" w:rsidRDefault="0073710E" w:rsidP="0073710E">
      <w:pPr>
        <w:pStyle w:val="ListParagraph"/>
        <w:numPr>
          <w:ilvl w:val="0"/>
          <w:numId w:val="2"/>
        </w:numPr>
      </w:pPr>
      <w:r>
        <w:t>Foreigners bring their technology.</w:t>
      </w:r>
    </w:p>
    <w:p w:rsidR="00AE13E1" w:rsidRDefault="00AE13E1">
      <w:bookmarkStart w:id="0" w:name="_GoBack"/>
      <w:bookmarkEnd w:id="0"/>
      <w:r w:rsidRPr="00AE13E1">
        <w:rPr>
          <w:b/>
          <w:sz w:val="28"/>
          <w:szCs w:val="28"/>
        </w:rPr>
        <w:lastRenderedPageBreak/>
        <w:t>Unemployment</w:t>
      </w:r>
      <w:r>
        <w:t xml:space="preserve"> – refers to that part of the </w:t>
      </w:r>
      <w:proofErr w:type="spellStart"/>
      <w:r>
        <w:t>labour</w:t>
      </w:r>
      <w:proofErr w:type="spellEnd"/>
      <w:r>
        <w:t xml:space="preserve"> force who is qualified, experienced and want to work but no jobs are available.</w:t>
      </w:r>
    </w:p>
    <w:p w:rsidR="00AE13E1" w:rsidRDefault="00AE13E1">
      <w:r>
        <w:t>Types of Unemployment</w:t>
      </w:r>
    </w:p>
    <w:p w:rsidR="00AE13E1" w:rsidRDefault="002447BA" w:rsidP="002447BA">
      <w:pPr>
        <w:pStyle w:val="ListParagraph"/>
        <w:numPr>
          <w:ilvl w:val="0"/>
          <w:numId w:val="1"/>
        </w:numPr>
      </w:pPr>
      <w:r>
        <w:t xml:space="preserve">Seasonal – Occurs when jobs are only available part of the year </w:t>
      </w:r>
      <w:proofErr w:type="spellStart"/>
      <w:r>
        <w:t>eg</w:t>
      </w:r>
      <w:proofErr w:type="spellEnd"/>
      <w:r>
        <w:t>. Tourism, or back to school time.</w:t>
      </w:r>
    </w:p>
    <w:p w:rsidR="002447BA" w:rsidRDefault="002447BA" w:rsidP="002447BA">
      <w:pPr>
        <w:pStyle w:val="ListParagraph"/>
        <w:numPr>
          <w:ilvl w:val="0"/>
          <w:numId w:val="1"/>
        </w:numPr>
      </w:pPr>
      <w:r>
        <w:t>Casual – People who choose to work part time or sometimes.</w:t>
      </w:r>
    </w:p>
    <w:p w:rsidR="002447BA" w:rsidRDefault="002447BA" w:rsidP="002447BA">
      <w:pPr>
        <w:pStyle w:val="ListParagraph"/>
        <w:numPr>
          <w:ilvl w:val="0"/>
          <w:numId w:val="1"/>
        </w:numPr>
      </w:pPr>
      <w:r>
        <w:t xml:space="preserve">Cyclical – This refers to demand deficient unemployment and occurs when the demand for a particular product falls workers are laid off </w:t>
      </w:r>
      <w:proofErr w:type="spellStart"/>
      <w:r>
        <w:t>eg</w:t>
      </w:r>
      <w:proofErr w:type="spellEnd"/>
      <w:r>
        <w:t>. Stores in January and when back to school time is over.</w:t>
      </w:r>
    </w:p>
    <w:p w:rsidR="002447BA" w:rsidRDefault="002447BA" w:rsidP="002447BA">
      <w:pPr>
        <w:pStyle w:val="ListParagraph"/>
        <w:numPr>
          <w:ilvl w:val="0"/>
          <w:numId w:val="1"/>
        </w:numPr>
      </w:pPr>
      <w:r>
        <w:t>Structural – This occurs when a business is changing is operations</w:t>
      </w:r>
      <w:r w:rsidR="0073710E">
        <w:t xml:space="preserve"> or downsizing it may lay off some workers.</w:t>
      </w:r>
    </w:p>
    <w:p w:rsidR="0073710E" w:rsidRDefault="0073710E" w:rsidP="002447BA">
      <w:pPr>
        <w:pStyle w:val="ListParagraph"/>
        <w:numPr>
          <w:ilvl w:val="0"/>
          <w:numId w:val="1"/>
        </w:numPr>
      </w:pPr>
      <w:r>
        <w:t>Frictional – This refers to that period of time between jobs.</w:t>
      </w:r>
    </w:p>
    <w:p w:rsidR="0073710E" w:rsidRDefault="0073710E" w:rsidP="002447BA">
      <w:pPr>
        <w:pStyle w:val="ListParagraph"/>
        <w:numPr>
          <w:ilvl w:val="0"/>
          <w:numId w:val="1"/>
        </w:numPr>
      </w:pPr>
      <w:r>
        <w:t xml:space="preserve">Residual – this occurs when a person only works to achieve a particular goal and then leaves the </w:t>
      </w:r>
      <w:proofErr w:type="gramStart"/>
      <w:r>
        <w:t>workforce</w:t>
      </w:r>
      <w:proofErr w:type="gramEnd"/>
      <w:r>
        <w:t>.</w:t>
      </w:r>
    </w:p>
    <w:p w:rsidR="00AE13E1" w:rsidRDefault="00AE13E1"/>
    <w:sectPr w:rsidR="00AE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82E"/>
    <w:multiLevelType w:val="hybridMultilevel"/>
    <w:tmpl w:val="433E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949CF"/>
    <w:multiLevelType w:val="hybridMultilevel"/>
    <w:tmpl w:val="C0A4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5F"/>
    <w:rsid w:val="00074755"/>
    <w:rsid w:val="002447BA"/>
    <w:rsid w:val="00276826"/>
    <w:rsid w:val="0073710E"/>
    <w:rsid w:val="008015C1"/>
    <w:rsid w:val="00A9175F"/>
    <w:rsid w:val="00A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Richie</cp:lastModifiedBy>
  <cp:revision>2</cp:revision>
  <dcterms:created xsi:type="dcterms:W3CDTF">2020-04-11T15:58:00Z</dcterms:created>
  <dcterms:modified xsi:type="dcterms:W3CDTF">2020-04-11T16:39:00Z</dcterms:modified>
</cp:coreProperties>
</file>